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D5216">
      <w:pPr>
        <w:pStyle w:val="Heading1"/>
        <w:spacing w:before="120" w:after="0"/>
        <w:ind w:left="1627"/>
        <w:rPr>
          <w:b/>
          <w:bCs/>
          <w:sz w:val="48"/>
        </w:rPr>
      </w:pPr>
      <w:r>
        <w:rPr>
          <w:b/>
          <w:bCs/>
          <w:sz w:val="14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7458075</wp:posOffset>
                </wp:positionH>
                <wp:positionV relativeFrom="paragraph">
                  <wp:posOffset>167005</wp:posOffset>
                </wp:positionV>
                <wp:extent cx="1552575" cy="1038225"/>
                <wp:effectExtent l="3175" t="1905" r="19050" b="13970"/>
                <wp:wrapNone/>
                <wp:docPr id="7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26" style="position:absolute;margin-left:587.25pt;margin-top:13.15pt;width:122.2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" filled="f"/>
            </w:pict>
          </mc:Fallback>
        </mc:AlternateContent>
      </w:r>
      <w:r>
        <w:rPr>
          <w:b/>
          <w:bCs/>
          <w:sz w:val="48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70485</wp:posOffset>
            </wp:positionV>
            <wp:extent cx="878840" cy="862965"/>
            <wp:effectExtent l="0" t="0" r="10160" b="635"/>
            <wp:wrapNone/>
            <wp:docPr id="136" name="Picture 136" descr="nt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ntc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48"/>
        </w:rPr>
        <w:t>Professional Development Reflections Log</w:t>
      </w:r>
    </w:p>
    <w:p w:rsidR="00000000" w:rsidRDefault="00BD5216">
      <w:pPr>
        <w:tabs>
          <w:tab w:val="left" w:pos="6390"/>
          <w:tab w:val="left" w:pos="9450"/>
        </w:tabs>
        <w:spacing w:before="240" w:after="160"/>
        <w:ind w:left="162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4444365</wp:posOffset>
                </wp:positionH>
                <wp:positionV relativeFrom="paragraph">
                  <wp:posOffset>283845</wp:posOffset>
                </wp:positionV>
                <wp:extent cx="2857500" cy="0"/>
                <wp:effectExtent l="12065" t="17145" r="26035" b="20955"/>
                <wp:wrapNone/>
                <wp:docPr id="6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95pt,22.35pt" to="574.95pt,2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"/>
            </w:pict>
          </mc:Fallback>
        </mc:AlternateContent>
      </w:r>
      <w:r>
        <w:rPr>
          <w:rFonts w:ascii="Arial" w:hAnsi="Arial" w:cs="Arial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276225</wp:posOffset>
                </wp:positionV>
                <wp:extent cx="2667000" cy="0"/>
                <wp:effectExtent l="8890" t="9525" r="29210" b="28575"/>
                <wp:wrapNone/>
                <wp:docPr id="5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7pt,21.75pt" to="317.7pt,21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"/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Name: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bookmarkStart w:id="0" w:name="_GoBack"/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bookmarkEnd w:id="0"/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 xml:space="preserve">Mentor: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</w:p>
    <w:p w:rsidR="00000000" w:rsidRDefault="00BD5216">
      <w:pPr>
        <w:tabs>
          <w:tab w:val="left" w:pos="9000"/>
        </w:tabs>
        <w:spacing w:before="160" w:after="160"/>
        <w:ind w:left="16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123825</wp:posOffset>
                </wp:positionV>
                <wp:extent cx="1285875" cy="0"/>
                <wp:effectExtent l="12700" t="9525" r="22225" b="28575"/>
                <wp:wrapNone/>
                <wp:docPr id="4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pt,9.75pt" to="575.25pt,9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"/>
            </w:pict>
          </mc:Fallback>
        </mc:AlternateContent>
      </w:r>
      <w:r>
        <w:rPr>
          <w:rFonts w:ascii="Arial" w:hAnsi="Arial" w:cs="Arial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114300</wp:posOffset>
                </wp:positionV>
                <wp:extent cx="3124200" cy="0"/>
                <wp:effectExtent l="18415" t="12700" r="19685" b="25400"/>
                <wp:wrapNone/>
                <wp:docPr id="3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45pt,9pt" to="447.45pt,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"/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Grade/Content Area of Focus: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 xml:space="preserve">Date: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:rsidR="00000000" w:rsidRDefault="00BD5216">
      <w:pPr>
        <w:tabs>
          <w:tab w:val="left" w:pos="6390"/>
          <w:tab w:val="left" w:pos="7830"/>
          <w:tab w:val="left" w:pos="10800"/>
        </w:tabs>
        <w:spacing w:before="160" w:after="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123825</wp:posOffset>
                </wp:positionV>
                <wp:extent cx="2486025" cy="0"/>
                <wp:effectExtent l="15875" t="9525" r="25400" b="28575"/>
                <wp:wrapNone/>
                <wp:docPr id="2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25pt,9.75pt" to="8in,9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"/>
            </w:pict>
          </mc:Fallback>
        </mc:AlternateContent>
      </w:r>
      <w:r>
        <w:rPr>
          <w:rFonts w:ascii="Arial" w:hAnsi="Arial" w:cs="Arial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127000</wp:posOffset>
                </wp:positionV>
                <wp:extent cx="3810000" cy="0"/>
                <wp:effectExtent l="12700" t="12700" r="25400" b="25400"/>
                <wp:wrapNone/>
                <wp:docPr id="1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pt" to="318pt,1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"/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Site: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 xml:space="preserve">School/District: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tbl>
      <w:tblPr>
        <w:tblW w:w="11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11520" w:type="dxa"/>
            <w:vAlign w:val="center"/>
          </w:tcPr>
          <w:p w:rsidR="00000000" w:rsidRDefault="00BD5216">
            <w:pPr>
              <w:tabs>
                <w:tab w:val="left" w:pos="6390"/>
                <w:tab w:val="left" w:pos="7830"/>
                <w:tab w:val="left" w:pos="1080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Profess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ional Development: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  <w:p w:rsidR="00000000" w:rsidRDefault="00BD5216">
            <w:pPr>
              <w:tabs>
                <w:tab w:val="left" w:pos="6390"/>
                <w:tab w:val="left" w:pos="7830"/>
                <w:tab w:val="left" w:pos="1080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Link with ILP and/or Inquiry Action Plan: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:rsidR="00000000" w:rsidRDefault="00BD5216">
      <w:pPr>
        <w:tabs>
          <w:tab w:val="left" w:pos="6390"/>
          <w:tab w:val="left" w:pos="7830"/>
          <w:tab w:val="left" w:pos="10800"/>
        </w:tabs>
        <w:rPr>
          <w:rFonts w:ascii="Arial" w:hAnsi="Arial" w:cs="Arial"/>
          <w:sz w:val="18"/>
          <w:szCs w:val="18"/>
        </w:rPr>
      </w:pPr>
    </w:p>
    <w:p w:rsidR="00000000" w:rsidRDefault="00BD5216">
      <w:pPr>
        <w:pStyle w:val="Heading6"/>
        <w:spacing w:before="360" w:after="40"/>
        <w:ind w:right="115"/>
        <w:jc w:val="left"/>
        <w:rPr>
          <w:b/>
          <w:bCs/>
          <w:spacing w:val="0"/>
          <w:sz w:val="17"/>
        </w:rPr>
      </w:pPr>
      <w:r>
        <w:rPr>
          <w:sz w:val="18"/>
          <w:szCs w:val="18"/>
        </w:rPr>
        <w:br w:type="column"/>
      </w:r>
      <w:r>
        <w:rPr>
          <w:b/>
          <w:bCs/>
          <w:spacing w:val="0"/>
          <w:sz w:val="17"/>
        </w:rPr>
        <w:lastRenderedPageBreak/>
        <w:t>California Induction</w:t>
      </w:r>
      <w:r>
        <w:rPr>
          <w:b/>
          <w:bCs/>
          <w:spacing w:val="0"/>
          <w:sz w:val="17"/>
        </w:rPr>
        <w:br w:type="textWrapping" w:clear="all"/>
      </w:r>
      <w:r>
        <w:rPr>
          <w:b/>
          <w:bCs/>
          <w:spacing w:val="0"/>
          <w:sz w:val="17"/>
        </w:rPr>
        <w:t>Program Standards</w:t>
      </w:r>
    </w:p>
    <w:p w:rsidR="00000000" w:rsidRDefault="00BD5216">
      <w:pPr>
        <w:rPr>
          <w:rFonts w:ascii="Arial" w:hAnsi="Arial" w:cs="Arial"/>
          <w:sz w:val="15"/>
        </w:rPr>
      </w:pPr>
      <w:r>
        <w:rPr>
          <w:rFonts w:ascii="Arial" w:hAnsi="Arial" w:cs="Arial"/>
          <w:i/>
          <w:iCs/>
          <w:sz w:val="15"/>
        </w:rPr>
        <w:t>Check all that apply;</w:t>
      </w:r>
    </w:p>
    <w:p w:rsidR="00000000" w:rsidRDefault="00BD5216">
      <w:pPr>
        <w:ind w:left="270" w:hanging="270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fldChar w:fldCharType="begin">
          <w:ffData>
            <w:name w:val="Check21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ascii="Arial" w:hAnsi="Arial" w:cs="Arial"/>
          <w:sz w:val="15"/>
        </w:rPr>
        <w:instrText xml:space="preserve"> FORMCHECKBOX </w:instrText>
      </w:r>
      <w:r>
        <w:rPr>
          <w:rFonts w:ascii="Arial" w:hAnsi="Arial" w:cs="Arial"/>
          <w:sz w:val="15"/>
        </w:rPr>
      </w:r>
      <w:r>
        <w:rPr>
          <w:rFonts w:ascii="Arial" w:hAnsi="Arial" w:cs="Arial"/>
          <w:sz w:val="15"/>
        </w:rPr>
        <w:fldChar w:fldCharType="end"/>
      </w:r>
      <w:r>
        <w:rPr>
          <w:rFonts w:ascii="Arial" w:hAnsi="Arial" w:cs="Arial"/>
          <w:sz w:val="15"/>
        </w:rPr>
        <w:t xml:space="preserve">  Standard 5: Pedagogy</w:t>
      </w:r>
    </w:p>
    <w:p w:rsidR="00000000" w:rsidRDefault="00BD5216">
      <w:pPr>
        <w:ind w:left="270" w:hanging="270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fldChar w:fldCharType="begin">
          <w:ffData>
            <w:name w:val="Check21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ascii="Arial" w:hAnsi="Arial" w:cs="Arial"/>
          <w:sz w:val="15"/>
        </w:rPr>
        <w:instrText xml:space="preserve"> FORMCHECKBOX </w:instrText>
      </w:r>
      <w:r>
        <w:rPr>
          <w:rFonts w:ascii="Arial" w:hAnsi="Arial" w:cs="Arial"/>
          <w:sz w:val="15"/>
        </w:rPr>
      </w:r>
      <w:r>
        <w:rPr>
          <w:rFonts w:ascii="Arial" w:hAnsi="Arial" w:cs="Arial"/>
          <w:sz w:val="15"/>
        </w:rPr>
        <w:fldChar w:fldCharType="end"/>
      </w:r>
      <w:r>
        <w:rPr>
          <w:rFonts w:ascii="Arial" w:hAnsi="Arial" w:cs="Arial"/>
          <w:sz w:val="15"/>
        </w:rPr>
        <w:t xml:space="preserve">  Standard 6: Universal Access Equ</w:t>
      </w:r>
      <w:r>
        <w:rPr>
          <w:rFonts w:ascii="Arial" w:hAnsi="Arial" w:cs="Arial"/>
          <w:sz w:val="15"/>
        </w:rPr>
        <w:t>ity for all Students</w:t>
      </w:r>
    </w:p>
    <w:p w:rsidR="00000000" w:rsidRDefault="00BD5216">
      <w:pPr>
        <w:ind w:left="540" w:hanging="270"/>
        <w:rPr>
          <w:rFonts w:ascii="Arial" w:hAnsi="Arial" w:cs="Arial"/>
          <w:sz w:val="13"/>
        </w:rPr>
      </w:pPr>
      <w:r>
        <w:rPr>
          <w:rFonts w:ascii="Arial" w:hAnsi="Arial" w:cs="Arial"/>
          <w:sz w:val="13"/>
        </w:rPr>
        <w:fldChar w:fldCharType="begin">
          <w:ffData>
            <w:name w:val="Check21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ascii="Arial" w:hAnsi="Arial" w:cs="Arial"/>
          <w:sz w:val="13"/>
        </w:rPr>
        <w:instrText xml:space="preserve"> FORMCHECKBOX </w:instrText>
      </w:r>
      <w:r>
        <w:rPr>
          <w:rFonts w:ascii="Arial" w:hAnsi="Arial" w:cs="Arial"/>
          <w:sz w:val="13"/>
        </w:rPr>
      </w:r>
      <w:r>
        <w:rPr>
          <w:rFonts w:ascii="Arial" w:hAnsi="Arial" w:cs="Arial"/>
          <w:sz w:val="13"/>
        </w:rPr>
        <w:fldChar w:fldCharType="end"/>
      </w:r>
      <w:r>
        <w:rPr>
          <w:rFonts w:ascii="Arial" w:hAnsi="Arial" w:cs="Arial"/>
          <w:sz w:val="13"/>
        </w:rPr>
        <w:t xml:space="preserve"> Teaching English Learners</w:t>
      </w:r>
    </w:p>
    <w:p w:rsidR="00000000" w:rsidRDefault="00BD5216">
      <w:pPr>
        <w:tabs>
          <w:tab w:val="left" w:pos="6390"/>
          <w:tab w:val="left" w:pos="7830"/>
          <w:tab w:val="left" w:pos="10800"/>
        </w:tabs>
        <w:ind w:left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3"/>
        </w:rPr>
        <w:fldChar w:fldCharType="begin">
          <w:ffData>
            <w:name w:val="Check21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ascii="Arial" w:hAnsi="Arial" w:cs="Arial"/>
          <w:sz w:val="13"/>
        </w:rPr>
        <w:instrText xml:space="preserve"> FORMCHECKBOX </w:instrText>
      </w:r>
      <w:r>
        <w:rPr>
          <w:rFonts w:ascii="Arial" w:hAnsi="Arial" w:cs="Arial"/>
          <w:sz w:val="13"/>
        </w:rPr>
      </w:r>
      <w:r>
        <w:rPr>
          <w:rFonts w:ascii="Arial" w:hAnsi="Arial" w:cs="Arial"/>
          <w:sz w:val="13"/>
        </w:rPr>
        <w:fldChar w:fldCharType="end"/>
      </w:r>
      <w:r>
        <w:rPr>
          <w:rFonts w:ascii="Arial" w:hAnsi="Arial" w:cs="Arial"/>
          <w:sz w:val="13"/>
        </w:rPr>
        <w:t xml:space="preserve"> Teaching Special Populations</w:t>
      </w:r>
    </w:p>
    <w:p w:rsidR="00000000" w:rsidRDefault="00BD5216">
      <w:pPr>
        <w:tabs>
          <w:tab w:val="left" w:pos="5400"/>
          <w:tab w:val="left" w:pos="7830"/>
          <w:tab w:val="left" w:pos="10800"/>
        </w:tabs>
        <w:rPr>
          <w:rFonts w:ascii="Arial" w:hAnsi="Arial" w:cs="Arial"/>
          <w:sz w:val="18"/>
          <w:szCs w:val="18"/>
        </w:rPr>
      </w:pPr>
    </w:p>
    <w:p w:rsidR="00000000" w:rsidRDefault="00BD5216">
      <w:pPr>
        <w:tabs>
          <w:tab w:val="left" w:pos="5400"/>
          <w:tab w:val="left" w:pos="7830"/>
          <w:tab w:val="left" w:pos="10800"/>
        </w:tabs>
        <w:spacing w:before="120" w:after="80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2"/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bookmarkEnd w:id="3"/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6"/>
          <w:szCs w:val="18"/>
        </w:rPr>
        <w:t>Year 1 PT</w:t>
      </w:r>
    </w:p>
    <w:p w:rsidR="00000000" w:rsidRDefault="00BD5216">
      <w:pPr>
        <w:tabs>
          <w:tab w:val="left" w:pos="5400"/>
          <w:tab w:val="left" w:pos="7830"/>
          <w:tab w:val="left" w:pos="10800"/>
        </w:tabs>
        <w:spacing w:before="80" w:after="80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6"/>
          <w:szCs w:val="18"/>
        </w:rPr>
        <w:t>Year 2 PT</w:t>
      </w:r>
    </w:p>
    <w:p w:rsidR="00000000" w:rsidRDefault="00BD5216">
      <w:pPr>
        <w:tabs>
          <w:tab w:val="left" w:pos="5400"/>
          <w:tab w:val="left" w:pos="7830"/>
          <w:tab w:val="left" w:pos="10800"/>
        </w:tabs>
        <w:spacing w:before="80" w:after="80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6"/>
          <w:szCs w:val="18"/>
        </w:rPr>
        <w:t>Early Completion</w:t>
      </w:r>
    </w:p>
    <w:p w:rsidR="00000000" w:rsidRDefault="00BD5216">
      <w:pPr>
        <w:tabs>
          <w:tab w:val="left" w:pos="5400"/>
          <w:tab w:val="left" w:pos="7830"/>
          <w:tab w:val="left" w:pos="10800"/>
        </w:tabs>
        <w:spacing w:before="210" w:after="210"/>
        <w:rPr>
          <w:rFonts w:ascii="Arial" w:hAnsi="Arial" w:cs="Arial"/>
          <w:sz w:val="18"/>
          <w:szCs w:val="18"/>
        </w:rPr>
        <w:sectPr w:rsidR="00000000">
          <w:headerReference w:type="default" r:id="rId9"/>
          <w:footerReference w:type="default" r:id="rId10"/>
          <w:footerReference w:type="first" r:id="rId11"/>
          <w:type w:val="continuous"/>
          <w:pgSz w:w="15840" w:h="12240" w:orient="landscape" w:code="1"/>
          <w:pgMar w:top="864" w:right="907" w:bottom="720" w:left="720" w:header="720" w:footer="720" w:gutter="0"/>
          <w:cols w:num="2" w:space="0" w:equalWidth="0">
            <w:col w:w="11880" w:space="0"/>
            <w:col w:w="2333"/>
          </w:cols>
          <w:docGrid w:linePitch="360"/>
        </w:sectPr>
      </w:pPr>
    </w:p>
    <w:p w:rsidR="00000000" w:rsidRDefault="00BD5216">
      <w:pPr>
        <w:tabs>
          <w:tab w:val="left" w:pos="5400"/>
          <w:tab w:val="left" w:pos="7830"/>
          <w:tab w:val="left" w:pos="10800"/>
        </w:tabs>
        <w:rPr>
          <w:rFonts w:ascii="Arial" w:hAnsi="Arial" w:cs="Arial"/>
          <w:sz w:val="8"/>
          <w:szCs w:val="18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0"/>
        <w:gridCol w:w="6930"/>
      </w:tblGrid>
      <w:tr w:rsidR="00000000">
        <w:trPr>
          <w:trHeight w:val="3126"/>
        </w:trPr>
        <w:tc>
          <w:tcPr>
            <w:tcW w:w="7110" w:type="dxa"/>
            <w:tcBorders>
              <w:bottom w:val="nil"/>
            </w:tcBorders>
            <w:tcMar>
              <w:top w:w="58" w:type="dxa"/>
            </w:tcMar>
          </w:tcPr>
          <w:p w:rsidR="00000000" w:rsidRDefault="00BD5216">
            <w:pPr>
              <w:tabs>
                <w:tab w:val="left" w:pos="5880"/>
                <w:tab w:val="left" w:pos="8520"/>
              </w:tabs>
              <w:spacing w:before="4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position w:val="2"/>
                <w:sz w:val="28"/>
                <w:szCs w:val="20"/>
              </w:rPr>
              <w:t>+</w:t>
            </w:r>
            <w:r>
              <w:rPr>
                <w:rFonts w:ascii="Arial" w:hAnsi="Arial" w:cs="Arial"/>
                <w:b/>
                <w:bCs/>
                <w:sz w:val="26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What was valuable about this activity?  What </w:t>
            </w:r>
            <w:r>
              <w:rPr>
                <w:rFonts w:ascii="Arial" w:hAnsi="Arial" w:cs="Arial"/>
                <w:sz w:val="20"/>
                <w:szCs w:val="20"/>
              </w:rPr>
              <w:t>did you learn?</w:t>
            </w:r>
          </w:p>
          <w:p w:rsidR="00000000" w:rsidRDefault="00BD5216">
            <w:pPr>
              <w:tabs>
                <w:tab w:val="left" w:pos="5880"/>
                <w:tab w:val="left" w:pos="8520"/>
              </w:tabs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4"/>
          </w:p>
        </w:tc>
        <w:tc>
          <w:tcPr>
            <w:tcW w:w="6930" w:type="dxa"/>
            <w:tcBorders>
              <w:bottom w:val="nil"/>
            </w:tcBorders>
            <w:tcMar>
              <w:top w:w="58" w:type="dxa"/>
              <w:left w:w="115" w:type="dxa"/>
              <w:right w:w="115" w:type="dxa"/>
            </w:tcMar>
          </w:tcPr>
          <w:p w:rsidR="00000000" w:rsidRDefault="00BD5216">
            <w:pPr>
              <w:pStyle w:val="Heading4"/>
              <w:tabs>
                <w:tab w:val="clear" w:pos="5880"/>
              </w:tabs>
              <w:spacing w:before="40"/>
              <w:jc w:val="left"/>
              <w:rPr>
                <w:b w:val="0"/>
                <w:bCs w:val="0"/>
                <w:color w:val="auto"/>
                <w:sz w:val="20"/>
              </w:rPr>
            </w:pPr>
            <w:r>
              <w:rPr>
                <w:color w:val="auto"/>
                <w:position w:val="2"/>
              </w:rPr>
              <w:t>▲</w:t>
            </w:r>
            <w:r>
              <w:rPr>
                <w:b w:val="0"/>
                <w:bCs w:val="0"/>
                <w:color w:val="auto"/>
                <w:position w:val="2"/>
                <w:sz w:val="20"/>
              </w:rPr>
              <w:t xml:space="preserve"> </w:t>
            </w:r>
            <w:r>
              <w:rPr>
                <w:b w:val="0"/>
                <w:bCs w:val="0"/>
                <w:color w:val="auto"/>
                <w:sz w:val="20"/>
              </w:rPr>
              <w:t>What questions do you have?  What challenges or concerns do you have about applying these ideas in your context?</w:t>
            </w:r>
          </w:p>
          <w:p w:rsidR="00000000" w:rsidRDefault="00BD5216">
            <w:pPr>
              <w:tabs>
                <w:tab w:val="left" w:pos="5880"/>
                <w:tab w:val="left" w:pos="8520"/>
              </w:tabs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"/>
          </w:p>
        </w:tc>
      </w:tr>
      <w:tr w:rsidR="00000000">
        <w:trPr>
          <w:trHeight w:val="48"/>
        </w:trPr>
        <w:tc>
          <w:tcPr>
            <w:tcW w:w="7110" w:type="dxa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:rsidR="00000000" w:rsidRDefault="00BD5216">
            <w:pPr>
              <w:pStyle w:val="Heading7"/>
              <w:keepNext w:val="0"/>
              <w:spacing w:after="0"/>
              <w:ind w:left="158"/>
              <w:rPr>
                <w:sz w:val="2"/>
              </w:rPr>
            </w:pPr>
          </w:p>
        </w:tc>
        <w:tc>
          <w:tcPr>
            <w:tcW w:w="6930" w:type="dxa"/>
            <w:tcBorders>
              <w:top w:val="nil"/>
              <w:bottom w:val="single" w:sz="4" w:space="0" w:color="auto"/>
            </w:tcBorders>
            <w:tcMar>
              <w:top w:w="0" w:type="dxa"/>
              <w:left w:w="115" w:type="dxa"/>
              <w:right w:w="115" w:type="dxa"/>
            </w:tcMar>
          </w:tcPr>
          <w:p w:rsidR="00000000" w:rsidRDefault="00BD5216">
            <w:pPr>
              <w:tabs>
                <w:tab w:val="left" w:pos="5880"/>
                <w:tab w:val="left" w:pos="8520"/>
              </w:tabs>
              <w:rPr>
                <w:rFonts w:ascii="Arial" w:hAnsi="Arial" w:cs="Arial"/>
                <w:sz w:val="2"/>
                <w:szCs w:val="16"/>
              </w:rPr>
            </w:pPr>
          </w:p>
        </w:tc>
      </w:tr>
      <w:tr w:rsidR="00000000">
        <w:trPr>
          <w:trHeight w:val="48"/>
        </w:trPr>
        <w:tc>
          <w:tcPr>
            <w:tcW w:w="7110" w:type="dxa"/>
            <w:tcBorders>
              <w:top w:val="single" w:sz="4" w:space="0" w:color="auto"/>
              <w:bottom w:val="nil"/>
            </w:tcBorders>
            <w:tcMar>
              <w:top w:w="0" w:type="dxa"/>
            </w:tcMar>
          </w:tcPr>
          <w:p w:rsidR="00000000" w:rsidRDefault="00BD5216">
            <w:pPr>
              <w:pStyle w:val="Heading7"/>
              <w:spacing w:after="0"/>
              <w:ind w:left="158"/>
              <w:rPr>
                <w:sz w:val="2"/>
              </w:rPr>
            </w:pPr>
          </w:p>
        </w:tc>
        <w:tc>
          <w:tcPr>
            <w:tcW w:w="6930" w:type="dxa"/>
            <w:tcBorders>
              <w:top w:val="single" w:sz="4" w:space="0" w:color="auto"/>
              <w:bottom w:val="nil"/>
            </w:tcBorders>
            <w:tcMar>
              <w:top w:w="0" w:type="dxa"/>
              <w:left w:w="115" w:type="dxa"/>
              <w:right w:w="115" w:type="dxa"/>
            </w:tcMar>
          </w:tcPr>
          <w:p w:rsidR="00000000" w:rsidRDefault="00BD5216">
            <w:pPr>
              <w:tabs>
                <w:tab w:val="left" w:pos="5880"/>
                <w:tab w:val="left" w:pos="8520"/>
              </w:tabs>
              <w:rPr>
                <w:rFonts w:ascii="Arial" w:hAnsi="Arial" w:cs="Arial"/>
                <w:sz w:val="2"/>
                <w:szCs w:val="16"/>
              </w:rPr>
            </w:pPr>
          </w:p>
        </w:tc>
      </w:tr>
      <w:tr w:rsidR="00000000">
        <w:trPr>
          <w:trHeight w:val="3146"/>
        </w:trPr>
        <w:tc>
          <w:tcPr>
            <w:tcW w:w="7110" w:type="dxa"/>
            <w:tcBorders>
              <w:top w:val="nil"/>
            </w:tcBorders>
            <w:tcMar>
              <w:top w:w="58" w:type="dxa"/>
            </w:tcMar>
          </w:tcPr>
          <w:p w:rsidR="00000000" w:rsidRDefault="00BD5216">
            <w:pPr>
              <w:tabs>
                <w:tab w:val="left" w:pos="5880"/>
                <w:tab w:val="left" w:pos="8520"/>
              </w:tabs>
              <w:spacing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will you apply in your classroom?  What next steps might you take?</w:t>
            </w:r>
          </w:p>
          <w:p w:rsidR="00000000" w:rsidRDefault="00BD5216">
            <w:pPr>
              <w:tabs>
                <w:tab w:val="left" w:pos="5880"/>
                <w:tab w:val="left" w:pos="8520"/>
              </w:tabs>
              <w:spacing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"/>
          </w:p>
        </w:tc>
        <w:tc>
          <w:tcPr>
            <w:tcW w:w="6930" w:type="dxa"/>
            <w:tcBorders>
              <w:top w:val="nil"/>
            </w:tcBorders>
            <w:tcMar>
              <w:top w:w="58" w:type="dxa"/>
              <w:left w:w="115" w:type="dxa"/>
              <w:right w:w="115" w:type="dxa"/>
            </w:tcMar>
          </w:tcPr>
          <w:p w:rsidR="00000000" w:rsidRDefault="00BD5216">
            <w:pPr>
              <w:pStyle w:val="BodyText"/>
            </w:pPr>
            <w:r>
              <w:t xml:space="preserve">What would you </w:t>
            </w:r>
            <w:r>
              <w:t>like to discuss with your mentor?  How can your</w:t>
            </w:r>
            <w:r>
              <w:br w:type="textWrapping" w:clear="all"/>
            </w:r>
            <w:r>
              <w:t>mentor support your next steps?</w:t>
            </w:r>
          </w:p>
          <w:p w:rsidR="00000000" w:rsidRDefault="00BD5216">
            <w:pPr>
              <w:tabs>
                <w:tab w:val="left" w:pos="5880"/>
                <w:tab w:val="left" w:pos="8520"/>
              </w:tabs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7"/>
          </w:p>
        </w:tc>
      </w:tr>
    </w:tbl>
    <w:p w:rsidR="00BD5216" w:rsidRDefault="00BD5216">
      <w:pPr>
        <w:tabs>
          <w:tab w:val="left" w:pos="5880"/>
          <w:tab w:val="left" w:pos="8520"/>
        </w:tabs>
        <w:spacing w:before="40"/>
        <w:rPr>
          <w:rFonts w:ascii="Arial" w:hAnsi="Arial" w:cs="Arial"/>
          <w:sz w:val="16"/>
          <w:szCs w:val="20"/>
        </w:rPr>
      </w:pPr>
    </w:p>
    <w:sectPr w:rsidR="00BD5216">
      <w:type w:val="continuous"/>
      <w:pgSz w:w="15840" w:h="12240" w:orient="landscape" w:code="1"/>
      <w:pgMar w:top="864" w:right="907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216" w:rsidRDefault="00BD5216">
      <w:r>
        <w:separator/>
      </w:r>
    </w:p>
  </w:endnote>
  <w:endnote w:type="continuationSeparator" w:id="0">
    <w:p w:rsidR="00BD5216" w:rsidRDefault="00BD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D5216">
    <w:pPr>
      <w:pStyle w:val="Footer"/>
      <w:shd w:val="clear" w:color="auto" w:fill="000000"/>
      <w:tabs>
        <w:tab w:val="clear" w:pos="4320"/>
        <w:tab w:val="clear" w:pos="8640"/>
        <w:tab w:val="right" w:pos="13860"/>
      </w:tabs>
      <w:rPr>
        <w:sz w:val="16"/>
        <w:szCs w:val="16"/>
      </w:rPr>
    </w:pPr>
    <w:r>
      <w:rPr>
        <w:rFonts w:ascii="Arial" w:hAnsi="Arial" w:cs="Arial"/>
        <w:color w:val="FFFFFF"/>
        <w:sz w:val="12"/>
        <w:szCs w:val="12"/>
      </w:rPr>
      <w:t>PARTICIPATING TEACHER • MENTOR</w:t>
    </w:r>
    <w:r>
      <w:rPr>
        <w:rFonts w:ascii="Arial" w:hAnsi="Arial" w:cs="Arial"/>
        <w:color w:val="FFFFFF"/>
        <w:sz w:val="16"/>
        <w:szCs w:val="16"/>
      </w:rPr>
      <w:tab/>
    </w:r>
    <w:r>
      <w:rPr>
        <w:rFonts w:ascii="Arial" w:hAnsi="Arial" w:cs="Arial"/>
        <w:color w:val="FFFFFF"/>
        <w:sz w:val="12"/>
        <w:szCs w:val="12"/>
      </w:rPr>
      <w:t>2004, 2007, 2008, 2009, 2010 New Teacher Center.  Do not reproduce without permissio</w:t>
    </w:r>
    <w:r>
      <w:rPr>
        <w:rFonts w:ascii="Arial" w:hAnsi="Arial" w:cs="Arial"/>
        <w:color w:val="FFFFFF"/>
        <w:sz w:val="12"/>
        <w:szCs w:val="12"/>
      </w:rPr>
      <w:t>n.  TL-PDRL-USCA-1003-EN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D5216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sz w:val="16"/>
        <w:szCs w:val="16"/>
      </w:rPr>
    </w:pPr>
    <w:r>
      <w:rPr>
        <w:sz w:val="16"/>
        <w:szCs w:val="16"/>
      </w:rPr>
      <w:t>Distribution: New Teacher, Advisor</w:t>
    </w:r>
    <w:r>
      <w:rPr>
        <w:sz w:val="16"/>
        <w:szCs w:val="16"/>
      </w:rPr>
      <w:tab/>
    </w:r>
    <w:r>
      <w:rPr>
        <w:sz w:val="16"/>
        <w:szCs w:val="16"/>
      </w:rPr>
      <w:tab/>
      <w:t>Copyright © Santa Cruz New Teacher Project   6/02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216" w:rsidRDefault="00BD5216">
      <w:r>
        <w:separator/>
      </w:r>
    </w:p>
  </w:footnote>
  <w:footnote w:type="continuationSeparator" w:id="0">
    <w:p w:rsidR="00BD5216" w:rsidRDefault="00BD52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D5216">
    <w:pPr>
      <w:pStyle w:val="Header"/>
      <w:rPr>
        <w:spacing w:val="90"/>
        <w:sz w:val="22"/>
      </w:rPr>
    </w:pPr>
    <w:r>
      <w:rPr>
        <w:rFonts w:ascii="Arial" w:hAnsi="Arial" w:cs="Arial"/>
        <w:spacing w:val="90"/>
        <w:sz w:val="14"/>
        <w:szCs w:val="16"/>
      </w:rPr>
      <w:t>FORMATIVE ASSESSMENT TOOL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291A"/>
    <w:multiLevelType w:val="hybridMultilevel"/>
    <w:tmpl w:val="F1E43FC0"/>
    <w:lvl w:ilvl="0" w:tplc="81A28AF0">
      <w:start w:val="1"/>
      <w:numFmt w:val="bullet"/>
      <w:lvlText w:val=""/>
      <w:lvlJc w:val="left"/>
      <w:pPr>
        <w:tabs>
          <w:tab w:val="num" w:pos="875"/>
        </w:tabs>
        <w:ind w:left="875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595"/>
        </w:tabs>
        <w:ind w:left="1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5"/>
        </w:tabs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5"/>
        </w:tabs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5"/>
        </w:tabs>
        <w:ind w:left="3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5"/>
        </w:tabs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5"/>
        </w:tabs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5"/>
        </w:tabs>
        <w:ind w:left="5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5"/>
        </w:tabs>
        <w:ind w:left="6635" w:hanging="360"/>
      </w:pPr>
      <w:rPr>
        <w:rFonts w:ascii="Wingdings" w:hAnsi="Wingdings" w:hint="default"/>
      </w:rPr>
    </w:lvl>
  </w:abstractNum>
  <w:abstractNum w:abstractNumId="1">
    <w:nsid w:val="3DAB1C27"/>
    <w:multiLevelType w:val="hybridMultilevel"/>
    <w:tmpl w:val="F1E43FC0"/>
    <w:lvl w:ilvl="0" w:tplc="FC1C491E">
      <w:start w:val="1"/>
      <w:numFmt w:val="bullet"/>
      <w:lvlText w:val=""/>
      <w:lvlJc w:val="left"/>
      <w:pPr>
        <w:tabs>
          <w:tab w:val="num" w:pos="875"/>
        </w:tabs>
        <w:ind w:left="875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95"/>
        </w:tabs>
        <w:ind w:left="1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5"/>
        </w:tabs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5"/>
        </w:tabs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5"/>
        </w:tabs>
        <w:ind w:left="3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5"/>
        </w:tabs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5"/>
        </w:tabs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5"/>
        </w:tabs>
        <w:ind w:left="5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5"/>
        </w:tabs>
        <w:ind w:left="6635" w:hanging="360"/>
      </w:pPr>
      <w:rPr>
        <w:rFonts w:ascii="Wingdings" w:hAnsi="Wingdings" w:hint="default"/>
      </w:rPr>
    </w:lvl>
  </w:abstractNum>
  <w:abstractNum w:abstractNumId="2">
    <w:nsid w:val="62E47DAD"/>
    <w:multiLevelType w:val="hybridMultilevel"/>
    <w:tmpl w:val="AD621FBE"/>
    <w:lvl w:ilvl="0" w:tplc="3424956C">
      <w:start w:val="1"/>
      <w:numFmt w:val="bullet"/>
      <w:lvlText w:val=""/>
      <w:lvlJc w:val="left"/>
      <w:pPr>
        <w:tabs>
          <w:tab w:val="num" w:pos="570"/>
        </w:tabs>
        <w:ind w:left="570" w:hanging="12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1" w:cryptProviderType="rsaFull" w:cryptAlgorithmClass="hash" w:cryptAlgorithmType="typeAny" w:cryptAlgorithmSid="4" w:cryptSpinCount="100000" w:hash="5tu0BVkcY7MYvtcdmFOPfiqMSZY=" w:salt="w07Qca0OzatZJ5Ei3kYfzA==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216"/>
    <w:rsid w:val="00BD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3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90"/>
      <w:ind w:left="1560"/>
      <w:outlineLvl w:val="0"/>
    </w:pPr>
    <w:rPr>
      <w:rFonts w:ascii="Arial" w:hAnsi="Arial" w:cs="Arial"/>
      <w:sz w:val="38"/>
      <w:szCs w:val="36"/>
    </w:rPr>
  </w:style>
  <w:style w:type="paragraph" w:styleId="Heading2">
    <w:name w:val="heading 2"/>
    <w:basedOn w:val="Normal"/>
    <w:next w:val="Normal"/>
    <w:qFormat/>
    <w:pPr>
      <w:keepNext/>
      <w:ind w:left="1620"/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5760"/>
        <w:tab w:val="left" w:pos="11400"/>
      </w:tabs>
      <w:ind w:left="162"/>
      <w:outlineLvl w:val="2"/>
    </w:pPr>
    <w:rPr>
      <w:rFonts w:ascii="Arial" w:hAnsi="Arial" w:cs="Arial"/>
      <w:b/>
      <w:bCs/>
      <w:sz w:val="16"/>
      <w:szCs w:val="18"/>
    </w:rPr>
  </w:style>
  <w:style w:type="paragraph" w:styleId="Heading4">
    <w:name w:val="heading 4"/>
    <w:basedOn w:val="Normal"/>
    <w:next w:val="Normal"/>
    <w:qFormat/>
    <w:pPr>
      <w:keepNext/>
      <w:tabs>
        <w:tab w:val="left" w:pos="5880"/>
        <w:tab w:val="left" w:pos="8520"/>
      </w:tabs>
      <w:jc w:val="center"/>
      <w:outlineLvl w:val="3"/>
    </w:pPr>
    <w:rPr>
      <w:rFonts w:ascii="Arial" w:hAnsi="Arial" w:cs="Arial"/>
      <w:b/>
      <w:bCs/>
      <w:color w:val="FFFFFF"/>
      <w:szCs w:val="16"/>
    </w:rPr>
  </w:style>
  <w:style w:type="paragraph" w:styleId="Heading5">
    <w:name w:val="heading 5"/>
    <w:basedOn w:val="Normal"/>
    <w:next w:val="Normal"/>
    <w:qFormat/>
    <w:pPr>
      <w:keepNext/>
      <w:tabs>
        <w:tab w:val="left" w:pos="5880"/>
        <w:tab w:val="left" w:pos="8520"/>
      </w:tabs>
      <w:ind w:left="155"/>
      <w:outlineLvl w:val="4"/>
    </w:pPr>
    <w:rPr>
      <w:rFonts w:ascii="Arial" w:hAnsi="Arial" w:cs="Arial"/>
      <w:b/>
      <w:bCs/>
      <w:szCs w:val="1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spacing w:val="76"/>
      <w:kern w:val="80"/>
      <w:sz w:val="60"/>
    </w:rPr>
  </w:style>
  <w:style w:type="paragraph" w:styleId="Heading7">
    <w:name w:val="heading 7"/>
    <w:basedOn w:val="Normal"/>
    <w:next w:val="Normal"/>
    <w:qFormat/>
    <w:pPr>
      <w:keepNext/>
      <w:tabs>
        <w:tab w:val="left" w:pos="5880"/>
        <w:tab w:val="left" w:pos="8520"/>
      </w:tabs>
      <w:spacing w:after="60"/>
      <w:ind w:left="162"/>
      <w:outlineLvl w:val="6"/>
    </w:pPr>
    <w:rPr>
      <w:rFonts w:ascii="Arial" w:hAnsi="Arial" w:cs="Arial"/>
      <w:b/>
      <w:bCs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5880"/>
        <w:tab w:val="left" w:pos="8520"/>
      </w:tabs>
    </w:pPr>
    <w:rPr>
      <w:rFonts w:ascii="Arial" w:hAnsi="Arial" w:cs="Arial"/>
      <w:sz w:val="20"/>
      <w:szCs w:val="16"/>
    </w:rPr>
  </w:style>
  <w:style w:type="character" w:styleId="PageNumber">
    <w:name w:val="page number"/>
    <w:basedOn w:val="DefaultParagraphFont"/>
    <w:semiHidden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90"/>
      <w:ind w:left="1560"/>
      <w:outlineLvl w:val="0"/>
    </w:pPr>
    <w:rPr>
      <w:rFonts w:ascii="Arial" w:hAnsi="Arial" w:cs="Arial"/>
      <w:sz w:val="38"/>
      <w:szCs w:val="36"/>
    </w:rPr>
  </w:style>
  <w:style w:type="paragraph" w:styleId="Heading2">
    <w:name w:val="heading 2"/>
    <w:basedOn w:val="Normal"/>
    <w:next w:val="Normal"/>
    <w:qFormat/>
    <w:pPr>
      <w:keepNext/>
      <w:ind w:left="1620"/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5760"/>
        <w:tab w:val="left" w:pos="11400"/>
      </w:tabs>
      <w:ind w:left="162"/>
      <w:outlineLvl w:val="2"/>
    </w:pPr>
    <w:rPr>
      <w:rFonts w:ascii="Arial" w:hAnsi="Arial" w:cs="Arial"/>
      <w:b/>
      <w:bCs/>
      <w:sz w:val="16"/>
      <w:szCs w:val="18"/>
    </w:rPr>
  </w:style>
  <w:style w:type="paragraph" w:styleId="Heading4">
    <w:name w:val="heading 4"/>
    <w:basedOn w:val="Normal"/>
    <w:next w:val="Normal"/>
    <w:qFormat/>
    <w:pPr>
      <w:keepNext/>
      <w:tabs>
        <w:tab w:val="left" w:pos="5880"/>
        <w:tab w:val="left" w:pos="8520"/>
      </w:tabs>
      <w:jc w:val="center"/>
      <w:outlineLvl w:val="3"/>
    </w:pPr>
    <w:rPr>
      <w:rFonts w:ascii="Arial" w:hAnsi="Arial" w:cs="Arial"/>
      <w:b/>
      <w:bCs/>
      <w:color w:val="FFFFFF"/>
      <w:szCs w:val="16"/>
    </w:rPr>
  </w:style>
  <w:style w:type="paragraph" w:styleId="Heading5">
    <w:name w:val="heading 5"/>
    <w:basedOn w:val="Normal"/>
    <w:next w:val="Normal"/>
    <w:qFormat/>
    <w:pPr>
      <w:keepNext/>
      <w:tabs>
        <w:tab w:val="left" w:pos="5880"/>
        <w:tab w:val="left" w:pos="8520"/>
      </w:tabs>
      <w:ind w:left="155"/>
      <w:outlineLvl w:val="4"/>
    </w:pPr>
    <w:rPr>
      <w:rFonts w:ascii="Arial" w:hAnsi="Arial" w:cs="Arial"/>
      <w:b/>
      <w:bCs/>
      <w:szCs w:val="1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spacing w:val="76"/>
      <w:kern w:val="80"/>
      <w:sz w:val="60"/>
    </w:rPr>
  </w:style>
  <w:style w:type="paragraph" w:styleId="Heading7">
    <w:name w:val="heading 7"/>
    <w:basedOn w:val="Normal"/>
    <w:next w:val="Normal"/>
    <w:qFormat/>
    <w:pPr>
      <w:keepNext/>
      <w:tabs>
        <w:tab w:val="left" w:pos="5880"/>
        <w:tab w:val="left" w:pos="8520"/>
      </w:tabs>
      <w:spacing w:after="60"/>
      <w:ind w:left="162"/>
      <w:outlineLvl w:val="6"/>
    </w:pPr>
    <w:rPr>
      <w:rFonts w:ascii="Arial" w:hAnsi="Arial" w:cs="Arial"/>
      <w:b/>
      <w:bCs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5880"/>
        <w:tab w:val="left" w:pos="8520"/>
      </w:tabs>
    </w:pPr>
    <w:rPr>
      <w:rFonts w:ascii="Arial" w:hAnsi="Arial" w:cs="Arial"/>
      <w:sz w:val="20"/>
      <w:szCs w:val="16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kturner:Desktop:Mentor/Peer%20Coach%20Docs:Mentor%20tools%20and%20resources:Professional%20Development%20Reflections%20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Development Reflections Log.dot</Template>
  <TotalTime>1</TotalTime>
  <Pages>1</Pages>
  <Words>172</Words>
  <Characters>982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Development Reflections Log</vt:lpstr>
    </vt:vector>
  </TitlesOfParts>
  <Company>NTC</Company>
  <LinksUpToDate>false</LinksUpToDate>
  <CharactersWithSpaces>1152</CharactersWithSpaces>
  <SharedDoc>false</SharedDoc>
  <HLinks>
    <vt:vector size="6" baseType="variant">
      <vt:variant>
        <vt:i4>8323170</vt:i4>
      </vt:variant>
      <vt:variant>
        <vt:i4>-1</vt:i4>
      </vt:variant>
      <vt:variant>
        <vt:i4>1160</vt:i4>
      </vt:variant>
      <vt:variant>
        <vt:i4>1</vt:i4>
      </vt:variant>
      <vt:variant>
        <vt:lpwstr>ntclogo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Development Reflections Log</dc:title>
  <dc:subject/>
  <dc:creator>Katherine Turner</dc:creator>
  <cp:keywords/>
  <dc:description/>
  <cp:lastModifiedBy>Katherine Turner</cp:lastModifiedBy>
  <cp:revision>1</cp:revision>
  <cp:lastPrinted>1601-01-01T00:00:00Z</cp:lastPrinted>
  <dcterms:created xsi:type="dcterms:W3CDTF">2016-02-19T20:39:00Z</dcterms:created>
  <dcterms:modified xsi:type="dcterms:W3CDTF">2016-02-19T20:40:00Z</dcterms:modified>
</cp:coreProperties>
</file>